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140E8" w14:textId="77777777" w:rsidR="00ED32C9" w:rsidRDefault="00ED32C9" w:rsidP="00ED32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Памятка для родителей</w:t>
      </w:r>
    </w:p>
    <w:p w14:paraId="66F3DECB" w14:textId="77777777" w:rsidR="00ED32C9" w:rsidRDefault="00ED32C9" w:rsidP="00ED32C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Как помочь детям подготовиться к ЕГЭ</w:t>
      </w:r>
    </w:p>
    <w:p w14:paraId="34B6FBC5" w14:textId="77777777" w:rsidR="00ED32C9" w:rsidRDefault="00ED32C9" w:rsidP="00ED32C9">
      <w:pPr>
        <w:jc w:val="center"/>
        <w:rPr>
          <w:b/>
          <w:sz w:val="32"/>
          <w:szCs w:val="32"/>
          <w:u w:val="single"/>
        </w:rPr>
      </w:pPr>
    </w:p>
    <w:p w14:paraId="6AE58F3A" w14:textId="77777777" w:rsidR="00ED32C9" w:rsidRDefault="00ED32C9" w:rsidP="00ED32C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Психологическая поддержка.</w:t>
      </w:r>
      <w:r>
        <w:rPr>
          <w:sz w:val="28"/>
          <w:szCs w:val="28"/>
        </w:rPr>
        <w:t xml:space="preserve"> </w:t>
      </w:r>
    </w:p>
    <w:p w14:paraId="03B49C09" w14:textId="77777777" w:rsidR="00ED32C9" w:rsidRDefault="00ED32C9" w:rsidP="00ED32C9">
      <w:pPr>
        <w:ind w:left="360"/>
        <w:jc w:val="both"/>
      </w:pPr>
      <w:r>
        <w:t xml:space="preserve">Экзамен – сложное испытание и требует мобилизации сил и напряженной умственной работы от выпускника школы. </w:t>
      </w:r>
    </w:p>
    <w:p w14:paraId="42D2B167" w14:textId="77777777" w:rsidR="00ED32C9" w:rsidRDefault="00ED32C9" w:rsidP="00ED32C9">
      <w:pPr>
        <w:numPr>
          <w:ilvl w:val="0"/>
          <w:numId w:val="5"/>
        </w:numPr>
        <w:jc w:val="both"/>
      </w:pPr>
      <w:r>
        <w:t xml:space="preserve">Подчёркивая важность этого события в жизни вашего сына/дочери, ответственность этого момента, старайтесь не нагнетать слишком сильное напряжение – чрезмерная тревога, как и чрезмерная расслабленность препятствуют эффективной подготовке. </w:t>
      </w:r>
    </w:p>
    <w:p w14:paraId="27EC95BC" w14:textId="77777777" w:rsidR="00ED32C9" w:rsidRDefault="00ED32C9" w:rsidP="00ED32C9">
      <w:pPr>
        <w:numPr>
          <w:ilvl w:val="0"/>
          <w:numId w:val="5"/>
        </w:numPr>
        <w:jc w:val="both"/>
      </w:pPr>
      <w:r>
        <w:t>Выпускнику необходимо чувствовать вашу поддержку, а не давление.</w:t>
      </w:r>
      <w:r w:rsidR="00A04148">
        <w:t xml:space="preserve"> Давление окружающих – один из самых стрессовых факторов, сопутствующих ЕГЭ.</w:t>
      </w:r>
    </w:p>
    <w:p w14:paraId="3A39148E" w14:textId="77777777" w:rsidR="00ED32C9" w:rsidRDefault="00ED32C9" w:rsidP="00ED32C9">
      <w:pPr>
        <w:numPr>
          <w:ilvl w:val="0"/>
          <w:numId w:val="5"/>
        </w:numPr>
        <w:jc w:val="both"/>
      </w:pPr>
      <w:r>
        <w:t xml:space="preserve">Выражайте уверенность в способности </w:t>
      </w:r>
      <w:r w:rsidR="006F58F4">
        <w:t xml:space="preserve">ребенка </w:t>
      </w:r>
      <w:r>
        <w:t>справится с этим испытанием.</w:t>
      </w:r>
    </w:p>
    <w:p w14:paraId="3AD65B76" w14:textId="77777777" w:rsidR="00ED32C9" w:rsidRDefault="00ED32C9" w:rsidP="00ED32C9">
      <w:pPr>
        <w:numPr>
          <w:ilvl w:val="0"/>
          <w:numId w:val="5"/>
        </w:numPr>
        <w:jc w:val="both"/>
      </w:pPr>
      <w:r>
        <w:t xml:space="preserve">Обратите внимание и на свои чувства, связанные с ЕГЭ – если вы испытываете страх, боитесь, что Ваш ребенок не сдаст экзамен – эту тревогу может чувствовать и он – и это уменьшит его уверенность в своих силах. </w:t>
      </w:r>
      <w:proofErr w:type="gramStart"/>
      <w:r>
        <w:t>Напротив</w:t>
      </w:r>
      <w:proofErr w:type="gramEnd"/>
      <w:r>
        <w:t xml:space="preserve"> Ваша уверенность и убежденность в его способностях будет ему помогать.</w:t>
      </w:r>
    </w:p>
    <w:p w14:paraId="4C7F8978" w14:textId="77777777" w:rsidR="00ED32C9" w:rsidRDefault="00ED32C9" w:rsidP="00ED32C9">
      <w:pPr>
        <w:numPr>
          <w:ilvl w:val="0"/>
          <w:numId w:val="5"/>
        </w:numPr>
        <w:jc w:val="both"/>
      </w:pPr>
      <w:r>
        <w:t>Сохраняйте теплые и доверительные отношения с ребёнком в этот непростой период. Пусть он чувствует Вашу заботу и внимание, но не чрезмерную опеку и контроль.</w:t>
      </w:r>
    </w:p>
    <w:p w14:paraId="53C9A4FF" w14:textId="77777777" w:rsidR="00A04148" w:rsidRDefault="00A04148" w:rsidP="00ED32C9">
      <w:pPr>
        <w:numPr>
          <w:ilvl w:val="0"/>
          <w:numId w:val="5"/>
        </w:numPr>
        <w:jc w:val="both"/>
      </w:pPr>
      <w:r>
        <w:t xml:space="preserve">Вокруг ЕГЭ создается </w:t>
      </w:r>
      <w:r w:rsidR="006F58F4">
        <w:t>тревожная</w:t>
      </w:r>
      <w:r>
        <w:t xml:space="preserve"> атмосфера. Важно, чтобы дома царило максимальное спокойствие. Ребёнку нужна некая тихая гавань, где можно отдохнуть и расслабиться, не думая о демоверсиях, бланках и типовых задачах. </w:t>
      </w:r>
    </w:p>
    <w:p w14:paraId="79CBB3C2" w14:textId="77777777" w:rsidR="00ED32C9" w:rsidRDefault="00ED32C9" w:rsidP="00ED32C9">
      <w:pPr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Режим дня и самочувствие</w:t>
      </w:r>
    </w:p>
    <w:p w14:paraId="16BC139D" w14:textId="77777777" w:rsidR="00ED32C9" w:rsidRDefault="00ED32C9" w:rsidP="00ED32C9">
      <w:pPr>
        <w:numPr>
          <w:ilvl w:val="1"/>
          <w:numId w:val="1"/>
        </w:numPr>
        <w:jc w:val="both"/>
      </w:pPr>
      <w:r>
        <w:t xml:space="preserve">Обеспечьте дома удобное место для занятий, проследите, чтобы никто из домашних не мешал. Некоторым </w:t>
      </w:r>
      <w:proofErr w:type="gramStart"/>
      <w:r>
        <w:t>детям  (</w:t>
      </w:r>
      <w:proofErr w:type="gramEnd"/>
      <w:r>
        <w:t>с ведущим правым полушарием) для эффективной умственной работы нужен музыкальный фон. Это активизирует работу мозга, – но музыка должна быть без слов и не слишком громкая.</w:t>
      </w:r>
    </w:p>
    <w:p w14:paraId="48492482" w14:textId="77777777" w:rsidR="00ED32C9" w:rsidRDefault="00ED32C9" w:rsidP="00ED32C9">
      <w:pPr>
        <w:numPr>
          <w:ilvl w:val="1"/>
          <w:numId w:val="1"/>
        </w:numPr>
        <w:jc w:val="both"/>
      </w:pPr>
      <w:r>
        <w:t>Занятия должны чередоваться с периодами отдыха. Через полтора часа интенсивной работы необходимо делать перерывы. Каждый день у ребенка должно быть время для любимых занятий, общения. Важен достаточный для отдыха сон – не менее 8 часов.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 Если Ваш ребенок плохо переносит интенсивные нагрузки, посоветуйтесь с лечащим врачом, о том какие поддерживающие и стимулирующие препараты Вы можете давать ребенку в этот период. Не назначайте препараты самостоятельно.</w:t>
      </w:r>
    </w:p>
    <w:p w14:paraId="390A6B17" w14:textId="77777777" w:rsidR="00ED32C9" w:rsidRDefault="00ED32C9" w:rsidP="00ED32C9">
      <w:pPr>
        <w:numPr>
          <w:ilvl w:val="1"/>
          <w:numId w:val="1"/>
        </w:numPr>
        <w:jc w:val="both"/>
      </w:pPr>
      <w:r>
        <w:t xml:space="preserve"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курага, рыба, орехи, шоколад и т.д. стимулируют работу головного мозга. </w:t>
      </w:r>
    </w:p>
    <w:p w14:paraId="5FBB1F5B" w14:textId="77777777" w:rsidR="00A04148" w:rsidRDefault="00A04148" w:rsidP="00ED32C9">
      <w:pPr>
        <w:numPr>
          <w:ilvl w:val="1"/>
          <w:numId w:val="1"/>
        </w:numPr>
        <w:jc w:val="both"/>
      </w:pPr>
      <w:r>
        <w:t xml:space="preserve">Постарайтесь предъявлять меньше требований в отношении бытовых дел – в период подготовки детей к ЕГЭ можно сделать скидку. </w:t>
      </w:r>
    </w:p>
    <w:p w14:paraId="28AEC345" w14:textId="77777777" w:rsidR="00ED32C9" w:rsidRDefault="00ED32C9" w:rsidP="00ED32C9">
      <w:pPr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Организация подготовки к экзамену.</w:t>
      </w:r>
    </w:p>
    <w:p w14:paraId="53860668" w14:textId="77777777" w:rsidR="00ED32C9" w:rsidRDefault="00ED32C9" w:rsidP="00ED32C9">
      <w:pPr>
        <w:numPr>
          <w:ilvl w:val="1"/>
          <w:numId w:val="1"/>
        </w:numPr>
        <w:jc w:val="both"/>
      </w:pPr>
      <w:r>
        <w:t>Помогите выпускнику спланировать порядок подготовки, распределить темы по дням. Во время выполнения тестового задания приучайте ребенка ориентироваться во времени и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14:paraId="57B0A38A" w14:textId="77777777" w:rsidR="003E5EA4" w:rsidRDefault="003E5EA4" w:rsidP="00ED32C9">
      <w:pPr>
        <w:numPr>
          <w:ilvl w:val="1"/>
          <w:numId w:val="1"/>
        </w:numPr>
        <w:jc w:val="both"/>
      </w:pPr>
      <w:r>
        <w:lastRenderedPageBreak/>
        <w:t xml:space="preserve">Проявите заботу словами: «Хочешь, давай повторим такую-то тему? Я могу тебя поспрашивать, если что – обращайся», «Ты уверен, что правильно организовываешь своё время? </w:t>
      </w:r>
      <w:r w:rsidR="003E263D">
        <w:t>Давай вместе подумаем, как оптимизировать график подгото</w:t>
      </w:r>
      <w:r w:rsidR="00AF043B">
        <w:t>в</w:t>
      </w:r>
      <w:r w:rsidR="003E263D">
        <w:t>ки?»</w:t>
      </w:r>
    </w:p>
    <w:p w14:paraId="2E7EC438" w14:textId="77777777" w:rsidR="00A04148" w:rsidRDefault="00A04148" w:rsidP="00A04148">
      <w:pPr>
        <w:numPr>
          <w:ilvl w:val="1"/>
          <w:numId w:val="1"/>
        </w:numPr>
        <w:jc w:val="both"/>
      </w:pPr>
      <w:r>
        <w:t>Научите работать с тестами:</w:t>
      </w:r>
    </w:p>
    <w:p w14:paraId="503A5F13" w14:textId="77777777" w:rsidR="00A04148" w:rsidRDefault="00A04148" w:rsidP="00A04148">
      <w:pPr>
        <w:numPr>
          <w:ilvl w:val="0"/>
          <w:numId w:val="2"/>
        </w:numPr>
        <w:jc w:val="both"/>
      </w:pPr>
      <w:r>
        <w:t>Пробежать глазами весь текст, чтобы увидеть, какого типа задания в нем содержится, это поможет настроиться на работу.</w:t>
      </w:r>
    </w:p>
    <w:p w14:paraId="6A5E47B9" w14:textId="77777777" w:rsidR="00A04148" w:rsidRDefault="00A04148" w:rsidP="00A04148">
      <w:pPr>
        <w:numPr>
          <w:ilvl w:val="0"/>
          <w:numId w:val="2"/>
        </w:numPr>
        <w:jc w:val="both"/>
      </w:pPr>
      <w:r>
        <w:t xml:space="preserve">Внимательно прочитать вопрос до конца и понять его смысл (характерная ошибка во время тестирования- не дочитав до конца, </w:t>
      </w:r>
      <w:proofErr w:type="gramStart"/>
      <w:r>
        <w:t>по первым словам</w:t>
      </w:r>
      <w:proofErr w:type="gramEnd"/>
      <w:r>
        <w:t xml:space="preserve"> уже предполагают ответ и торопятся его вписать).</w:t>
      </w:r>
    </w:p>
    <w:p w14:paraId="3DF26CA8" w14:textId="77777777" w:rsidR="00A04148" w:rsidRDefault="00A04148" w:rsidP="00A04148">
      <w:pPr>
        <w:numPr>
          <w:ilvl w:val="0"/>
          <w:numId w:val="2"/>
        </w:numPr>
        <w:jc w:val="both"/>
      </w:pPr>
      <w:r>
        <w:t>Если не знаешь ответ на вопрос или не уверен, пропусти его и отметь, чтобы потом к нему вернуться.</w:t>
      </w:r>
    </w:p>
    <w:p w14:paraId="183F4AD1" w14:textId="77777777" w:rsidR="00A04148" w:rsidRDefault="00A04148" w:rsidP="00A04148">
      <w:pPr>
        <w:numPr>
          <w:ilvl w:val="0"/>
          <w:numId w:val="2"/>
        </w:numPr>
        <w:jc w:val="both"/>
      </w:pPr>
      <w:r>
        <w:t>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14:paraId="4F25E8F9" w14:textId="77777777" w:rsidR="00A04148" w:rsidRDefault="00EC7B2E" w:rsidP="00A04148">
      <w:pPr>
        <w:numPr>
          <w:ilvl w:val="1"/>
          <w:numId w:val="1"/>
        </w:numPr>
        <w:jc w:val="both"/>
      </w:pPr>
      <w:r>
        <w:t>Организуйте «пробный экзамен». Распечатайте школьнику демоверсию из интернета, бланк, выделите время в свой выходной, уберите все отвлекающие предметы (в том числе телефон) и засеките время. Выступите в роли наблюдателя – ребенок не должен никуда подсматривать. Это поможет оценить, насколько он готов и какие пробелы нужно ликвидировать.</w:t>
      </w:r>
    </w:p>
    <w:p w14:paraId="7C67895F" w14:textId="77777777" w:rsidR="00ED32C9" w:rsidRDefault="00ED32C9" w:rsidP="00ED32C9">
      <w:pPr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Накануне экзамена</w:t>
      </w:r>
    </w:p>
    <w:p w14:paraId="2B0DF773" w14:textId="77777777" w:rsidR="00ED32C9" w:rsidRDefault="00ED32C9" w:rsidP="00ED32C9">
      <w:pPr>
        <w:numPr>
          <w:ilvl w:val="1"/>
          <w:numId w:val="3"/>
        </w:numPr>
        <w:jc w:val="both"/>
      </w:pPr>
      <w:r>
        <w:t xml:space="preserve">Накануне экзамена обеспечьте полноценный отдых, выпускник должен отдохнуть и как следует выспаться. В последний день не нужно интенсивно заниматься, лучше дать организму отдохнуть и набраться сил перед испытанием. </w:t>
      </w:r>
    </w:p>
    <w:p w14:paraId="51DACD05" w14:textId="77777777" w:rsidR="00ED32C9" w:rsidRDefault="00ED32C9" w:rsidP="00ED32C9">
      <w:pPr>
        <w:numPr>
          <w:ilvl w:val="1"/>
          <w:numId w:val="3"/>
        </w:numPr>
        <w:jc w:val="both"/>
      </w:pPr>
      <w:r>
        <w:t xml:space="preserve">Вечером перед экзаменом можно принять теплую ванну с расслабляющими компонентами – хвойный экстракт, морская соль, </w:t>
      </w:r>
      <w:proofErr w:type="spellStart"/>
      <w:r>
        <w:t>аромомасла</w:t>
      </w:r>
      <w:proofErr w:type="spellEnd"/>
      <w:r>
        <w:t xml:space="preserve"> (</w:t>
      </w:r>
      <w:proofErr w:type="spellStart"/>
      <w:r>
        <w:t>иланг-иланг</w:t>
      </w:r>
      <w:proofErr w:type="spellEnd"/>
      <w:r>
        <w:t xml:space="preserve">, лаванда, сандал, душица, сосна). </w:t>
      </w:r>
    </w:p>
    <w:p w14:paraId="51F81547" w14:textId="77777777" w:rsidR="00ED32C9" w:rsidRDefault="00ED32C9" w:rsidP="00ED32C9">
      <w:pPr>
        <w:numPr>
          <w:ilvl w:val="1"/>
          <w:numId w:val="3"/>
        </w:numPr>
        <w:jc w:val="both"/>
      </w:pPr>
      <w:r>
        <w:t>Успокаивающие средства (</w:t>
      </w:r>
      <w:proofErr w:type="spellStart"/>
      <w:r>
        <w:t>валерианку</w:t>
      </w:r>
      <w:proofErr w:type="spellEnd"/>
      <w:r>
        <w:t xml:space="preserve">, пустырник) можно дать выпить на ночь перед экзаменом (при необходимости), но ни в коем случае не утром, в день экзамена. </w:t>
      </w:r>
    </w:p>
    <w:p w14:paraId="3555242D" w14:textId="77777777" w:rsidR="00ED32C9" w:rsidRDefault="00ED32C9" w:rsidP="00ED32C9">
      <w:pPr>
        <w:numPr>
          <w:ilvl w:val="1"/>
          <w:numId w:val="3"/>
        </w:numPr>
        <w:jc w:val="both"/>
      </w:pPr>
      <w:r>
        <w:t>Накануне экзамена поговорите с ребенком, обсудите его сомнения и страхи по поводу сдачи ЕГЭ, постарайтесь снять излишнее волнение, скажите, что у него все получится.</w:t>
      </w:r>
    </w:p>
    <w:p w14:paraId="1E59B4F5" w14:textId="77777777" w:rsidR="00ED32C9" w:rsidRDefault="00ED32C9" w:rsidP="00ED32C9">
      <w:pPr>
        <w:numPr>
          <w:ilvl w:val="1"/>
          <w:numId w:val="3"/>
        </w:numPr>
        <w:jc w:val="both"/>
      </w:pPr>
      <w:r>
        <w:t>Утром, в день экзамена, проснуться поможет запах апельсинов, ритмичная музыка, душ, легкая зарядка. Легкий завтрак, пить лучше простую или минеральную воду.</w:t>
      </w:r>
    </w:p>
    <w:p w14:paraId="727FCFFA" w14:textId="77777777" w:rsidR="00ED32C9" w:rsidRDefault="00ED32C9" w:rsidP="00ED32C9">
      <w:pPr>
        <w:numPr>
          <w:ilvl w:val="1"/>
          <w:numId w:val="3"/>
        </w:numPr>
        <w:jc w:val="both"/>
      </w:pPr>
      <w:r>
        <w:t>Еще раз подбодрите ребенка, скажите, что вы не сомневаетесь в его способности справиться с ЕГЭ, пожелайте удачи, пусть уйдет из дома в хорошем настроении.</w:t>
      </w:r>
    </w:p>
    <w:p w14:paraId="2C5A93C5" w14:textId="77777777" w:rsidR="00ED32C9" w:rsidRDefault="00ED32C9" w:rsidP="00ED32C9">
      <w:pPr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Безопасность</w:t>
      </w:r>
    </w:p>
    <w:p w14:paraId="29E3C06A" w14:textId="77777777" w:rsidR="00ED32C9" w:rsidRDefault="00ED32C9" w:rsidP="00ED32C9">
      <w:pPr>
        <w:numPr>
          <w:ilvl w:val="0"/>
          <w:numId w:val="4"/>
        </w:numPr>
        <w:jc w:val="both"/>
      </w:pPr>
      <w:r>
        <w:rPr>
          <w:b/>
          <w:bCs/>
        </w:rPr>
        <w:t xml:space="preserve">ОЧЕНЬ </w:t>
      </w:r>
      <w:proofErr w:type="gramStart"/>
      <w:r>
        <w:rPr>
          <w:b/>
          <w:bCs/>
        </w:rPr>
        <w:t>ВАЖНО!</w:t>
      </w:r>
      <w:r>
        <w:t>.</w:t>
      </w:r>
      <w:proofErr w:type="gramEnd"/>
      <w:r>
        <w:t xml:space="preserve"> Всегда существует некоторый процент детей, не справившихся с ЕГЭ. Кроме того, ребенок может не набрать баллов, достаточных для поступления в тот ВУЗ, в который он хотел поступить.</w:t>
      </w:r>
    </w:p>
    <w:p w14:paraId="21595FCD" w14:textId="77777777" w:rsidR="00ED32C9" w:rsidRDefault="00ED32C9" w:rsidP="00ED32C9">
      <w:pPr>
        <w:numPr>
          <w:ilvl w:val="0"/>
          <w:numId w:val="4"/>
        </w:numPr>
        <w:jc w:val="both"/>
      </w:pPr>
      <w:r>
        <w:t xml:space="preserve">На этот случай семья должна иметь запасной вариант действий, который заранее обсуждается с ребенком – он может найти временную работу, готовится к пересдаче на следующий год, пойти учится на платное заочное отделение и т.д. </w:t>
      </w:r>
    </w:p>
    <w:p w14:paraId="7CBD0546" w14:textId="77777777" w:rsidR="00A04148" w:rsidRDefault="00ED32C9" w:rsidP="00A04148">
      <w:pPr>
        <w:numPr>
          <w:ilvl w:val="0"/>
          <w:numId w:val="4"/>
        </w:numPr>
        <w:jc w:val="both"/>
      </w:pPr>
      <w:r>
        <w:t xml:space="preserve">Ребенок должен знать, что с ним будет, если он не сдаст ЕГЭ или сдаст недостаточно хорошо. Неудача на экзамене не должна стать жизненной катастрофой, потрясением, с которым он не сможет справиться. Выход есть </w:t>
      </w:r>
      <w:r>
        <w:lastRenderedPageBreak/>
        <w:t xml:space="preserve">всегда – это главное, что он должен знать и помнить. </w:t>
      </w:r>
      <w:r w:rsidR="00A04148">
        <w:t xml:space="preserve">Важно научить сына/дочь не бояться провала. Жизнь не кончается на экзамене и не определяется баллами. </w:t>
      </w:r>
      <w:r w:rsidR="00EC7B2E">
        <w:t xml:space="preserve">Баллы за ЕГЭ не определяют все шансы на успех в будущем. </w:t>
      </w:r>
    </w:p>
    <w:p w14:paraId="7A804B68" w14:textId="77777777" w:rsidR="00ED32C9" w:rsidRDefault="00ED32C9" w:rsidP="00ED32C9">
      <w:pPr>
        <w:numPr>
          <w:ilvl w:val="0"/>
          <w:numId w:val="4"/>
        </w:numPr>
        <w:jc w:val="both"/>
      </w:pPr>
      <w:r>
        <w:t xml:space="preserve">Ваши отношения должны быть достаточно теплыми и доверительными, чтобы в случае неудачи ребенок пришел к вам за поддержкой. </w:t>
      </w:r>
    </w:p>
    <w:p w14:paraId="26D9D416" w14:textId="77777777" w:rsidR="00ED32C9" w:rsidRDefault="00ED32C9" w:rsidP="00ED32C9">
      <w:pPr>
        <w:numPr>
          <w:ilvl w:val="0"/>
          <w:numId w:val="4"/>
        </w:numPr>
        <w:jc w:val="both"/>
      </w:pPr>
      <w:r>
        <w:t xml:space="preserve">Если ребенок узнал о плохом результате и расстроился, поговорите с ним, постарайтесь успокоить, еще раз проговорите возможные варианты его дальнейшего жизненного пути. </w:t>
      </w:r>
    </w:p>
    <w:p w14:paraId="0DAA1AD9" w14:textId="77777777" w:rsidR="00ED32C9" w:rsidRDefault="00ED32C9" w:rsidP="00ED32C9">
      <w:pPr>
        <w:numPr>
          <w:ilvl w:val="0"/>
          <w:numId w:val="4"/>
        </w:numPr>
        <w:jc w:val="both"/>
      </w:pPr>
      <w:r>
        <w:t xml:space="preserve">Объясните, что целая жизнь гораздо больше, чем один несданный экзамен. Приведите примеры из своей жизни или жизни знакомых, которые терпели подобные неудачи, а потом все равно добивались успеха. </w:t>
      </w:r>
    </w:p>
    <w:p w14:paraId="51D4BBEA" w14:textId="77777777" w:rsidR="00ED32C9" w:rsidRDefault="00ED32C9" w:rsidP="00ED32C9">
      <w:pPr>
        <w:numPr>
          <w:ilvl w:val="0"/>
          <w:numId w:val="4"/>
        </w:numPr>
        <w:jc w:val="both"/>
      </w:pPr>
      <w:r>
        <w:t>Предложите ему пригласить друзей, которые могут его поддержать, пусть он не остается наедине со своими тяжелыми чувствами и мыслями.</w:t>
      </w:r>
    </w:p>
    <w:p w14:paraId="6939EBFA" w14:textId="77777777" w:rsidR="00ED32C9" w:rsidRDefault="00ED32C9" w:rsidP="00ED32C9">
      <w:pPr>
        <w:numPr>
          <w:ilvl w:val="0"/>
          <w:numId w:val="4"/>
        </w:numPr>
        <w:jc w:val="both"/>
      </w:pPr>
      <w:r>
        <w:t xml:space="preserve">Наблюдайте внимательно за его эмоциональным состоянием. В нашем городе работает </w:t>
      </w:r>
      <w:r>
        <w:rPr>
          <w:b/>
          <w:bCs/>
        </w:rPr>
        <w:t>детский телефон доверия: 8-800-3000122</w:t>
      </w:r>
      <w:r>
        <w:t xml:space="preserve"> (звонок бесплатный), по которому ребенок может поговорить с профессиональным, специально подготовленным психологом. В случае необходимости ваш ребенок может получить </w:t>
      </w:r>
      <w:r>
        <w:rPr>
          <w:b/>
          <w:bCs/>
        </w:rPr>
        <w:t>психологическую консультацию в районном психологическом Центре</w:t>
      </w:r>
      <w:r>
        <w:t xml:space="preserve"> (бесплатно).</w:t>
      </w:r>
    </w:p>
    <w:p w14:paraId="6E1ECC34" w14:textId="77777777" w:rsidR="00ED32C9" w:rsidRDefault="00ED32C9" w:rsidP="00ED32C9">
      <w:pPr>
        <w:jc w:val="both"/>
      </w:pPr>
    </w:p>
    <w:p w14:paraId="39FFED22" w14:textId="77777777" w:rsidR="003E4E75" w:rsidRDefault="003E4E75" w:rsidP="003E4E75">
      <w:pPr>
        <w:jc w:val="right"/>
      </w:pPr>
      <w:r>
        <w:t xml:space="preserve">Педагог-психолог МАОУ «Лицей №4» </w:t>
      </w:r>
      <w:proofErr w:type="spellStart"/>
      <w:r>
        <w:t>Е.Г.Чепкасова</w:t>
      </w:r>
      <w:proofErr w:type="spellEnd"/>
    </w:p>
    <w:p w14:paraId="2E8CE6CB" w14:textId="77777777" w:rsidR="00CC0676" w:rsidRDefault="00CC0676">
      <w:bookmarkStart w:id="0" w:name="_GoBack"/>
      <w:bookmarkEnd w:id="0"/>
    </w:p>
    <w:sectPr w:rsidR="00CC0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05D20"/>
    <w:multiLevelType w:val="hybridMultilevel"/>
    <w:tmpl w:val="DA8496B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9F30847"/>
    <w:multiLevelType w:val="hybridMultilevel"/>
    <w:tmpl w:val="7624D8D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" w15:restartNumberingAfterBreak="0">
    <w:nsid w:val="32064BCA"/>
    <w:multiLevelType w:val="hybridMultilevel"/>
    <w:tmpl w:val="BD8E7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030BD0"/>
    <w:multiLevelType w:val="hybridMultilevel"/>
    <w:tmpl w:val="C874BCD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9D76EEF"/>
    <w:multiLevelType w:val="hybridMultilevel"/>
    <w:tmpl w:val="17101A34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77D44BDD"/>
    <w:multiLevelType w:val="hybridMultilevel"/>
    <w:tmpl w:val="DA8496B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2C9"/>
    <w:rsid w:val="003E263D"/>
    <w:rsid w:val="003E4E75"/>
    <w:rsid w:val="003E5EA4"/>
    <w:rsid w:val="006F58F4"/>
    <w:rsid w:val="00A04148"/>
    <w:rsid w:val="00AF043B"/>
    <w:rsid w:val="00CC0676"/>
    <w:rsid w:val="00E72358"/>
    <w:rsid w:val="00EC7B2E"/>
    <w:rsid w:val="00ED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EF07"/>
  <w15:chartTrackingRefBased/>
  <w15:docId w15:val="{C326A540-57CF-4387-8961-FC3CA95F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2020-06-19T05:40:00Z</dcterms:created>
  <dcterms:modified xsi:type="dcterms:W3CDTF">2020-06-23T04:27:00Z</dcterms:modified>
</cp:coreProperties>
</file>